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3dee26620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f7e917525fe487d"/>
      <w:footerReference xmlns:r="http://schemas.openxmlformats.org/officeDocument/2006/relationships" w:type="default" r:id="Rac234befd441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e917525fe487d" /><Relationship Type="http://schemas.openxmlformats.org/officeDocument/2006/relationships/footer" Target="/word/footer1.xml" Id="Rac234befd4414077" /></Relationships>
</file>