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1bbe46509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5ae9c2ce0f5a433a"/>
      <w:footerReference xmlns:r="http://schemas.openxmlformats.org/officeDocument/2006/relationships" w:type="default" r:id="R58086d707949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9c2ce0f5a433a" /><Relationship Type="http://schemas.openxmlformats.org/officeDocument/2006/relationships/footer" Target="/word/footer1.xml" Id="R58086d7079494e21" /></Relationships>
</file>