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5f28b4d80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fb22459b74c66"/>
      <w:footerReference xmlns:r="http://schemas.openxmlformats.org/officeDocument/2006/relationships" w:type="default" r:id="R4e9ff02b08cd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fb22459b74c66" /><Relationship Type="http://schemas.openxmlformats.org/officeDocument/2006/relationships/footer" Target="/word/footer1.xml" Id="R4e9ff02b08cd4de7" /></Relationships>
</file>