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ef88ce763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b4e30a93ef8647a2"/>
      <w:footerReference xmlns:r="http://schemas.openxmlformats.org/officeDocument/2006/relationships" w:type="default" r:id="R3580e273bfd2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30a93ef8647a2" /><Relationship Type="http://schemas.openxmlformats.org/officeDocument/2006/relationships/footer" Target="/word/footer1.xml" Id="R3580e273bfd24b6e" /></Relationships>
</file>