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938fb974a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f5a5883eefde4681"/>
      <w:footerReference xmlns:r="http://schemas.openxmlformats.org/officeDocument/2006/relationships" w:type="default" r:id="Rf3897a58e474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5883eefde4681" /><Relationship Type="http://schemas.openxmlformats.org/officeDocument/2006/relationships/footer" Target="/word/footer1.xml" Id="Rf3897a58e4744a77" /></Relationships>
</file>