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448eb4364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PENSJONSPLAN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c5a328477d64f01"/>
      <w:footerReference xmlns:r="http://schemas.openxmlformats.org/officeDocument/2006/relationships" w:type="default" r:id="R10fa6e73a4d5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a328477d64f01" /><Relationship Type="http://schemas.openxmlformats.org/officeDocument/2006/relationships/footer" Target="/word/footer1.xml" Id="R10fa6e73a4d540c1" /></Relationships>
</file>