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215fd7b97b42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EHL INVEST AS</w:t>
      </w:r>
    </w:p>
    <w:sectPr>
      <w:headerReference xmlns:r="http://schemas.openxmlformats.org/officeDocument/2006/relationships" w:type="default" r:id="Rde54276d0b1c43ec"/>
      <w:footerReference xmlns:r="http://schemas.openxmlformats.org/officeDocument/2006/relationships" w:type="default" r:id="R90bd9a124a684f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EHL INVEST AS   ·   Org.nr 913 039 351   ·   Østreheimsveien 22D   ·   0590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54276d0b1c43ec" /><Relationship Type="http://schemas.openxmlformats.org/officeDocument/2006/relationships/footer" Target="/word/footer1.xml" Id="R90bd9a124a684ffb" /></Relationships>
</file>