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abac2a8f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03bc056c600b4888"/>
      <w:footerReference xmlns:r="http://schemas.openxmlformats.org/officeDocument/2006/relationships" w:type="default" r:id="Rc5dfa3c65154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c056c600b4888" /><Relationship Type="http://schemas.openxmlformats.org/officeDocument/2006/relationships/footer" Target="/word/footer1.xml" Id="Rc5dfa3c651544b40" /></Relationships>
</file>