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c24cda28b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bd51009951144e80"/>
      <w:footerReference xmlns:r="http://schemas.openxmlformats.org/officeDocument/2006/relationships" w:type="default" r:id="R4358eb7f5b9a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1009951144e80" /><Relationship Type="http://schemas.openxmlformats.org/officeDocument/2006/relationships/footer" Target="/word/footer1.xml" Id="R4358eb7f5b9a4ed5" /></Relationships>
</file>