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ab47606ec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fb778e1dfeff4011"/>
      <w:footerReference xmlns:r="http://schemas.openxmlformats.org/officeDocument/2006/relationships" w:type="default" r:id="R6055b1718932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78e1dfeff4011" /><Relationship Type="http://schemas.openxmlformats.org/officeDocument/2006/relationships/footer" Target="/word/footer1.xml" Id="R6055b171893245fd" /></Relationships>
</file>