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48de236ce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 HUS AS</w:t>
      </w:r>
    </w:p>
    <w:sectPr>
      <w:headerReference xmlns:r="http://schemas.openxmlformats.org/officeDocument/2006/relationships" w:type="default" r:id="Ref5c164e3eb94ce7"/>
      <w:footerReference xmlns:r="http://schemas.openxmlformats.org/officeDocument/2006/relationships" w:type="default" r:id="Rde5f95740843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 HUS AS   ·   Org.nr 912 847 888   ·   5780 KINSARVIK   ·   Tlf. 53 67 11 70   ·   massh@online.no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c164e3eb94ce7" /><Relationship Type="http://schemas.openxmlformats.org/officeDocument/2006/relationships/footer" Target="/word/footer1.xml" Id="Rde5f95740843439e" /></Relationships>
</file>