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83dfeb84f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f79722ca822c42b4"/>
      <w:footerReference xmlns:r="http://schemas.openxmlformats.org/officeDocument/2006/relationships" w:type="default" r:id="R2ccf9a8b97fb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722ca822c42b4" /><Relationship Type="http://schemas.openxmlformats.org/officeDocument/2006/relationships/footer" Target="/word/footer1.xml" Id="R2ccf9a8b97fb4f8e" /></Relationships>
</file>