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031aac4f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99cf4e95fdeb4038"/>
      <w:footerReference xmlns:r="http://schemas.openxmlformats.org/officeDocument/2006/relationships" w:type="default" r:id="R00060aefabe1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f4e95fdeb4038" /><Relationship Type="http://schemas.openxmlformats.org/officeDocument/2006/relationships/footer" Target="/word/footer1.xml" Id="R00060aefabe149b0" /></Relationships>
</file>