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49140a85544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REGNSKAP AS</w:t>
      </w:r>
    </w:p>
    <w:sectPr>
      <w:headerReference xmlns:r="http://schemas.openxmlformats.org/officeDocument/2006/relationships" w:type="default" r:id="Rf1ce355c97bc4f1c"/>
      <w:footerReference xmlns:r="http://schemas.openxmlformats.org/officeDocument/2006/relationships" w:type="default" r:id="R130abef54b30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REGNSKAP AS   ·   Org.nr 912 483 215   ·   Storgata 41   ·   2750 GRAN   ·   Tlf. 61 33 76 70   ·   post@haugen-regnskap.no   ·   www.haugen-regnskap.no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e355c97bc4f1c" /><Relationship Type="http://schemas.openxmlformats.org/officeDocument/2006/relationships/footer" Target="/word/footer1.xml" Id="R130abef54b30498b" /></Relationships>
</file>