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2fc6ccea4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f2a70a30af4b5c"/>
      <w:footerReference xmlns:r="http://schemas.openxmlformats.org/officeDocument/2006/relationships" w:type="default" r:id="Ra39b73679e95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REGNSKAP AS   ·   Org.nr 912 483 215   ·   Storgata 41   ·   2750 GRAN   ·   Tlf. 61 33 76 70   ·   post@haugen-regnskap.no   ·   www.haugen-regnskap.no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2a70a30af4b5c" /><Relationship Type="http://schemas.openxmlformats.org/officeDocument/2006/relationships/footer" Target="/word/footer1.xml" Id="Ra39b73679e954ffd" /></Relationships>
</file>