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46d18f0ee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SANDAL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SANDAL KAPITAL AS</w:t>
      </w:r>
    </w:p>
    <w:sectPr>
      <w:headerReference xmlns:r="http://schemas.openxmlformats.org/officeDocument/2006/relationships" w:type="default" r:id="R6a78db8a4ac34e49"/>
      <w:footerReference xmlns:r="http://schemas.openxmlformats.org/officeDocument/2006/relationships" w:type="default" r:id="R06ad246cfca9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8db8a4ac34e49" /><Relationship Type="http://schemas.openxmlformats.org/officeDocument/2006/relationships/footer" Target="/word/footer1.xml" Id="R06ad246cfca944f2" /></Relationships>
</file>