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da18e0f38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54b856c2f254f94"/>
      <w:footerReference xmlns:r="http://schemas.openxmlformats.org/officeDocument/2006/relationships" w:type="default" r:id="Rbd29501caffb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856c2f254f94" /><Relationship Type="http://schemas.openxmlformats.org/officeDocument/2006/relationships/footer" Target="/word/footer1.xml" Id="Rbd29501caffb448e" /></Relationships>
</file>