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63d17b063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973537b2b483401d"/>
      <w:footerReference xmlns:r="http://schemas.openxmlformats.org/officeDocument/2006/relationships" w:type="default" r:id="Refeda532cf5a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537b2b483401d" /><Relationship Type="http://schemas.openxmlformats.org/officeDocument/2006/relationships/footer" Target="/word/footer1.xml" Id="Refeda532cf5a4e9e" /></Relationships>
</file>