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709bcd5d8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P FJÆR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P FJÆR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6ad6013da4ca0"/>
      <w:footerReference xmlns:r="http://schemas.openxmlformats.org/officeDocument/2006/relationships" w:type="default" r:id="Rc991e621dfcc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6ad6013da4ca0" /><Relationship Type="http://schemas.openxmlformats.org/officeDocument/2006/relationships/footer" Target="/word/footer1.xml" Id="Rc991e621dfcc4ae9" /></Relationships>
</file>