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bc58d61c0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GRESSETH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GRESSETH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c975f98a344fea"/>
      <w:footerReference xmlns:r="http://schemas.openxmlformats.org/officeDocument/2006/relationships" w:type="default" r:id="R00551795ee8e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975f98a344fea" /><Relationship Type="http://schemas.openxmlformats.org/officeDocument/2006/relationships/footer" Target="/word/footer1.xml" Id="R00551795ee8e40af" /></Relationships>
</file>