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928267e3a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ELEKTRISKE EIENDOM AS</w:t>
      </w:r>
    </w:p>
    <w:sectPr>
      <w:headerReference xmlns:r="http://schemas.openxmlformats.org/officeDocument/2006/relationships" w:type="default" r:id="Red246615641043c4"/>
      <w:footerReference xmlns:r="http://schemas.openxmlformats.org/officeDocument/2006/relationships" w:type="default" r:id="R63fa7463ad66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ELEKTRISKE EIENDOM AS   ·   Org.nr 910 298 879   ·   Drengsrudbekken 10   ·   1383 ASKER   ·   Tlf. 66 98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ELEKTRISKE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46615641043c4" /><Relationship Type="http://schemas.openxmlformats.org/officeDocument/2006/relationships/footer" Target="/word/footer1.xml" Id="R63fa7463ad6649d4" /></Relationships>
</file>