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622ea2f51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HAAVARDSHOLM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845509daf12f4fa2"/>
      <w:footerReference xmlns:r="http://schemas.openxmlformats.org/officeDocument/2006/relationships" w:type="default" r:id="R3bac56a17dcd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509daf12f4fa2" /><Relationship Type="http://schemas.openxmlformats.org/officeDocument/2006/relationships/footer" Target="/word/footer1.xml" Id="R3bac56a17dcd4e10" /></Relationships>
</file>