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bb45aa8b2441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SMN</w:t>
      </w:r>
    </w:p>
    <w:sectPr>
      <w:headerReference xmlns:r="http://schemas.openxmlformats.org/officeDocument/2006/relationships" w:type="default" r:id="Rb1d6b2c01f614c2e"/>
      <w:footerReference xmlns:r="http://schemas.openxmlformats.org/officeDocument/2006/relationships" w:type="default" r:id="R1149d529422f4d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SMN   ·   Org.nr 897 153 912   ·   Kjøpmannsgata 40   ·   7011 TRONDHEIM   ·   post@smnstiftelsen.no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d6b2c01f614c2e" /><Relationship Type="http://schemas.openxmlformats.org/officeDocument/2006/relationships/footer" Target="/word/footer1.xml" Id="R1149d529422f4d68" /></Relationships>
</file>