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45e5dff14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CERRO RICO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d333cf8e519041c0"/>
      <w:footerReference xmlns:r="http://schemas.openxmlformats.org/officeDocument/2006/relationships" w:type="default" r:id="R8a01de0b138f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3cf8e519041c0" /><Relationship Type="http://schemas.openxmlformats.org/officeDocument/2006/relationships/footer" Target="/word/footer1.xml" Id="R8a01de0b138f40c9" /></Relationships>
</file>