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b735d12dc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LOKOMOTIVPERSONALETS FORENING DRAMMEN, org.nr 897 016 842,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6c794c2b8646429c"/>
      <w:footerReference xmlns:r="http://schemas.openxmlformats.org/officeDocument/2006/relationships" w:type="default" r:id="R0363169eda4c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94c2b8646429c" /><Relationship Type="http://schemas.openxmlformats.org/officeDocument/2006/relationships/footer" Target="/word/footer1.xml" Id="R0363169eda4c4d6e" /></Relationships>
</file>