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52f4a38dc846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DATAPLAN ALPHA AS</w:t>
      </w:r>
    </w:p>
    <w:sectPr>
      <w:headerReference xmlns:r="http://schemas.openxmlformats.org/officeDocument/2006/relationships" w:type="default" r:id="Rda6157a25cb740d9"/>
      <w:footerReference xmlns:r="http://schemas.openxmlformats.org/officeDocument/2006/relationships" w:type="default" r:id="R283fbfe3679e49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6157a25cb740d9" /><Relationship Type="http://schemas.openxmlformats.org/officeDocument/2006/relationships/footer" Target="/word/footer1.xml" Id="R283fbfe3679e4978" /></Relationships>
</file>