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23fd87ebf41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DATAPLAN ALPHA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da644a801e2b4adb"/>
      <w:footerReference xmlns:r="http://schemas.openxmlformats.org/officeDocument/2006/relationships" w:type="default" r:id="Ra3a20015f01d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44a801e2b4adb" /><Relationship Type="http://schemas.openxmlformats.org/officeDocument/2006/relationships/footer" Target="/word/footer1.xml" Id="Ra3a20015f01d4140" /></Relationships>
</file>