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38089e33641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PETRINE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Bjørøyhamn,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f93eec8276ad46de"/>
      <w:footerReference xmlns:r="http://schemas.openxmlformats.org/officeDocument/2006/relationships" w:type="default" r:id="R8a7664103a644e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3eec8276ad46de" /><Relationship Type="http://schemas.openxmlformats.org/officeDocument/2006/relationships/footer" Target="/word/footer1.xml" Id="R8a7664103a644e4f" /></Relationships>
</file>