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9dd29b86c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NÆRSNES TORG AS</w:t>
      </w:r>
    </w:p>
    <w:sectPr>
      <w:headerReference xmlns:r="http://schemas.openxmlformats.org/officeDocument/2006/relationships" w:type="default" r:id="Rd6bdc376773849fb"/>
      <w:footerReference xmlns:r="http://schemas.openxmlformats.org/officeDocument/2006/relationships" w:type="default" r:id="Re63d89a7dc21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TORG AS   ·   Org.nr 895 917 982   ·   Sundbyveien 19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TORG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dc376773849fb" /><Relationship Type="http://schemas.openxmlformats.org/officeDocument/2006/relationships/footer" Target="/word/footer1.xml" Id="Re63d89a7dc214dc7" /></Relationships>
</file>