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7414cbae8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SEGLEM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1579bfc70e7d4568"/>
      <w:footerReference xmlns:r="http://schemas.openxmlformats.org/officeDocument/2006/relationships" w:type="default" r:id="R01aeaff2b74b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9bfc70e7d4568" /><Relationship Type="http://schemas.openxmlformats.org/officeDocument/2006/relationships/footer" Target="/word/footer1.xml" Id="R01aeaff2b74b4249" /></Relationships>
</file>