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66bf05fc0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25e6663697094f51"/>
      <w:footerReference xmlns:r="http://schemas.openxmlformats.org/officeDocument/2006/relationships" w:type="default" r:id="Rf255df64d1ec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6663697094f51" /><Relationship Type="http://schemas.openxmlformats.org/officeDocument/2006/relationships/footer" Target="/word/footer1.xml" Id="Rf255df64d1ec49d9" /></Relationships>
</file>