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cf05f41ca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BAKKEJORD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ba421b178ca04326"/>
      <w:footerReference xmlns:r="http://schemas.openxmlformats.org/officeDocument/2006/relationships" w:type="default" r:id="Ra48b4e9cb7e6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21b178ca04326" /><Relationship Type="http://schemas.openxmlformats.org/officeDocument/2006/relationships/footer" Target="/word/footer1.xml" Id="Ra48b4e9cb7e64bad" /></Relationships>
</file>