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262ad2765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e95943a8bf654698"/>
      <w:footerReference xmlns:r="http://schemas.openxmlformats.org/officeDocument/2006/relationships" w:type="default" r:id="R6f0688126282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943a8bf654698" /><Relationship Type="http://schemas.openxmlformats.org/officeDocument/2006/relationships/footer" Target="/word/footer1.xml" Id="R6f06881262824499" /></Relationships>
</file>