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76aec6252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6e563dc7f486c"/>
      <w:footerReference xmlns:r="http://schemas.openxmlformats.org/officeDocument/2006/relationships" w:type="default" r:id="Rb0192d3366ec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6e563dc7f486c" /><Relationship Type="http://schemas.openxmlformats.org/officeDocument/2006/relationships/footer" Target="/word/footer1.xml" Id="Rb0192d3366ec455e" /></Relationships>
</file>