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342b8828f41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FREDHEIM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INVEST AS</w:t>
      </w:r>
    </w:p>
    <w:sectPr>
      <w:headerReference xmlns:r="http://schemas.openxmlformats.org/officeDocument/2006/relationships" w:type="default" r:id="R947a4622408c456d"/>
      <w:footerReference xmlns:r="http://schemas.openxmlformats.org/officeDocument/2006/relationships" w:type="default" r:id="R4d9c757026b8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a4622408c456d" /><Relationship Type="http://schemas.openxmlformats.org/officeDocument/2006/relationships/footer" Target="/word/footer1.xml" Id="R4d9c757026b84159" /></Relationships>
</file>