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27c04c4bb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KONSULENTTJENESTER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KONSULENTTJENESTER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a1b2925d24f79"/>
      <w:footerReference xmlns:r="http://schemas.openxmlformats.org/officeDocument/2006/relationships" w:type="default" r:id="R94ba44f2cfd0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a1b2925d24f79" /><Relationship Type="http://schemas.openxmlformats.org/officeDocument/2006/relationships/footer" Target="/word/footer1.xml" Id="R94ba44f2cfd04e2c" /></Relationships>
</file>