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b9eeb7ef2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f4305de205da4c7a"/>
      <w:footerReference xmlns:r="http://schemas.openxmlformats.org/officeDocument/2006/relationships" w:type="default" r:id="Ref862a4090ce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05de205da4c7a" /><Relationship Type="http://schemas.openxmlformats.org/officeDocument/2006/relationships/footer" Target="/word/footer1.xml" Id="Ref862a4090ce44f9" /></Relationships>
</file>