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25b3f8174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2b8fa4c927c1412b"/>
      <w:footerReference xmlns:r="http://schemas.openxmlformats.org/officeDocument/2006/relationships" w:type="default" r:id="Rcc3d57a2935e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fa4c927c1412b" /><Relationship Type="http://schemas.openxmlformats.org/officeDocument/2006/relationships/footer" Target="/word/footer1.xml" Id="Rcc3d57a2935e4a24" /></Relationships>
</file>