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533f9b07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194feaf318d34825"/>
      <w:footerReference xmlns:r="http://schemas.openxmlformats.org/officeDocument/2006/relationships" w:type="default" r:id="Rb485792cf5d0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feaf318d34825" /><Relationship Type="http://schemas.openxmlformats.org/officeDocument/2006/relationships/footer" Target="/word/footer1.xml" Id="Rb485792cf5d04ab8" /></Relationships>
</file>