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cac7c6612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1b4ecdd921fe4047"/>
      <w:footerReference xmlns:r="http://schemas.openxmlformats.org/officeDocument/2006/relationships" w:type="default" r:id="R0ad7ea42255f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ecdd921fe4047" /><Relationship Type="http://schemas.openxmlformats.org/officeDocument/2006/relationships/footer" Target="/word/footer1.xml" Id="R0ad7ea42255f4401" /></Relationships>
</file>