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32c88e809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NG SPAR VESTFOLD 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SPAR VESTFOLD TELEMARK AS</w:t>
      </w:r>
    </w:p>
    <w:sectPr>
      <w:headerReference xmlns:r="http://schemas.openxmlformats.org/officeDocument/2006/relationships" w:type="default" r:id="Rde39a450f9944d28"/>
      <w:footerReference xmlns:r="http://schemas.openxmlformats.org/officeDocument/2006/relationships" w:type="default" r:id="Rdbe9ab9b3aea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VESTFOLD TELEMARK AS   ·   Org.nr 881 642 212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VESTFOLD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9a450f9944d28" /><Relationship Type="http://schemas.openxmlformats.org/officeDocument/2006/relationships/footer" Target="/word/footer1.xml" Id="Rdbe9ab9b3aea44f2" /></Relationships>
</file>