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45fcbeecd4f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STORØ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04c304a5de8a42ef"/>
      <w:footerReference xmlns:r="http://schemas.openxmlformats.org/officeDocument/2006/relationships" w:type="default" r:id="R16a7adf951f1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304a5de8a42ef" /><Relationship Type="http://schemas.openxmlformats.org/officeDocument/2006/relationships/footer" Target="/word/footer1.xml" Id="R16a7adf951f14e12" /></Relationships>
</file>