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a0089a24b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NORIAN AS.</w:t>
      </w:r>
    </w:p>
    <w:sectPr>
      <w:headerReference xmlns:r="http://schemas.openxmlformats.org/officeDocument/2006/relationships" w:type="default" r:id="R173cfc67bf2744b1"/>
      <w:footerReference xmlns:r="http://schemas.openxmlformats.org/officeDocument/2006/relationships" w:type="default" r:id="Rdd519d93f724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cfc67bf2744b1" /><Relationship Type="http://schemas.openxmlformats.org/officeDocument/2006/relationships/footer" Target="/word/footer1.xml" Id="Rdd519d93f7244dba" /></Relationships>
</file>