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ab578a039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367c5316d4af41be"/>
      <w:footerReference xmlns:r="http://schemas.openxmlformats.org/officeDocument/2006/relationships" w:type="default" r:id="Re505f4224276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c5316d4af41be" /><Relationship Type="http://schemas.openxmlformats.org/officeDocument/2006/relationships/footer" Target="/word/footer1.xml" Id="Re505f42242764cee" /></Relationships>
</file>