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2facf12d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BERGSENG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BERGSENG DRIFT AS</w:t>
      </w:r>
    </w:p>
    <w:sectPr>
      <w:headerReference xmlns:r="http://schemas.openxmlformats.org/officeDocument/2006/relationships" w:type="default" r:id="R4eef92022e7b4c1d"/>
      <w:footerReference xmlns:r="http://schemas.openxmlformats.org/officeDocument/2006/relationships" w:type="default" r:id="R513b46632beb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BERGSENG DRIFT AS   ·   Org.nr 879 703 182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f92022e7b4c1d" /><Relationship Type="http://schemas.openxmlformats.org/officeDocument/2006/relationships/footer" Target="/word/footer1.xml" Id="R513b46632beb4205" /></Relationships>
</file>