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de5ee0d2e43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R-VENTURE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R-VENTURE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92ec9629e34d5c"/>
      <w:footerReference xmlns:r="http://schemas.openxmlformats.org/officeDocument/2006/relationships" w:type="default" r:id="R1768cbb6add7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R-VENTURE AS   ·   Org.nr 879 447 992   ·   Inkognitogata 33A   ·   0256 OSLO   ·   Tlf. 21 54 81 00   ·   post@24sevenoffice.com   ·   www.24sevenoffice.com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2ec9629e34d5c" /><Relationship Type="http://schemas.openxmlformats.org/officeDocument/2006/relationships/footer" Target="/word/footer1.xml" Id="R1768cbb6add7423d" /></Relationships>
</file>