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ea1141756784f4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Tydal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STUGUDAL EIENDOM AS.</w:t>
      </w:r>
    </w:p>
    <w:sectPr>
      <w:headerReference xmlns:r="http://schemas.openxmlformats.org/officeDocument/2006/relationships" w:type="default" r:id="R6ebef465029a4cfb"/>
      <w:footerReference xmlns:r="http://schemas.openxmlformats.org/officeDocument/2006/relationships" w:type="default" r:id="Re33a96c039174af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STUGUDAL EIENDOM AS   ·   Org.nr 878 713 672   ·   Stugudal   ·   7590 TYDAL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STUGUDAL EIENDOM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ebef465029a4cfb" /><Relationship Type="http://schemas.openxmlformats.org/officeDocument/2006/relationships/footer" Target="/word/footer1.xml" Id="Re33a96c039174af1" /></Relationships>
</file>