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c2908677247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Svartskog,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MISTFJORD AS</w:t>
      </w:r>
    </w:p>
    <w:sectPr>
      <w:headerReference xmlns:r="http://schemas.openxmlformats.org/officeDocument/2006/relationships" w:type="default" r:id="Rf9021398e7d34d2c"/>
      <w:footerReference xmlns:r="http://schemas.openxmlformats.org/officeDocument/2006/relationships" w:type="default" r:id="Ra0bed1df040c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MISTFJORD AS   ·   Org.nr 877 328 422   ·   Framveien 36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21398e7d34d2c" /><Relationship Type="http://schemas.openxmlformats.org/officeDocument/2006/relationships/footer" Target="/word/footer1.xml" Id="Ra0bed1df040c47c3" /></Relationships>
</file>