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a697c22a1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EGILL DANIELSEN STIFTELSE</w:t>
      </w:r>
    </w:p>
    <w:sectPr>
      <w:headerReference xmlns:r="http://schemas.openxmlformats.org/officeDocument/2006/relationships" w:type="default" r:id="R4ffa4f5696214d09"/>
      <w:footerReference xmlns:r="http://schemas.openxmlformats.org/officeDocument/2006/relationships" w:type="default" r:id="R2f13ad9afe92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a4f5696214d09" /><Relationship Type="http://schemas.openxmlformats.org/officeDocument/2006/relationships/footer" Target="/word/footer1.xml" Id="R2f13ad9afe924ed7" /></Relationships>
</file>