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3d260c1fd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acb36282240c2"/>
      <w:footerReference xmlns:r="http://schemas.openxmlformats.org/officeDocument/2006/relationships" w:type="default" r:id="Rfb83d495374a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acb36282240c2" /><Relationship Type="http://schemas.openxmlformats.org/officeDocument/2006/relationships/footer" Target="/word/footer1.xml" Id="Rfb83d495374a49fa" /></Relationships>
</file>